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E6" w:rsidRPr="00863153" w:rsidRDefault="00464EE2" w:rsidP="00863153">
      <w:pPr>
        <w:pStyle w:val="rtejustify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>Народився 08 березня 1983 року в м. Дніпродзержинськ Дніпропетровської області. У 2005 році закінчив Кременчуць</w:t>
      </w:r>
      <w:r w:rsidR="002F1746" w:rsidRPr="00863153">
        <w:rPr>
          <w:rFonts w:ascii="Arial" w:hAnsi="Arial" w:cs="Arial"/>
          <w:color w:val="000000"/>
          <w:sz w:val="20"/>
          <w:szCs w:val="20"/>
          <w:lang w:val="uk-UA"/>
        </w:rPr>
        <w:t>к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>ий державний політехнічний університет за спеціальністю менеджер-економіст, в 2016 році – Харківський регіональний інститут державного управління Національної академії державного управління при Президентові України за спеціальністю магістр державного управління. Трудову діяльність розпочав у серпні 2005 році на посаді спеціаліста ІІ категорії відділу земельних ресурсів Кременчуцького району.     </w:t>
      </w:r>
    </w:p>
    <w:p w:rsidR="00464EE2" w:rsidRPr="00863153" w:rsidRDefault="00464EE2" w:rsidP="00863153">
      <w:pPr>
        <w:pStyle w:val="rtejustify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>З 2008 по 2009 роки працював оператором товарним ЗАТ «</w:t>
      </w:r>
      <w:proofErr w:type="spellStart"/>
      <w:r w:rsidRPr="00863153">
        <w:rPr>
          <w:rFonts w:ascii="Arial" w:hAnsi="Arial" w:cs="Arial"/>
          <w:color w:val="000000"/>
          <w:sz w:val="20"/>
          <w:szCs w:val="20"/>
          <w:lang w:val="uk-UA"/>
        </w:rPr>
        <w:t>Юніоіл</w:t>
      </w:r>
      <w:proofErr w:type="spellEnd"/>
      <w:r w:rsidRPr="00863153">
        <w:rPr>
          <w:rFonts w:ascii="Arial" w:hAnsi="Arial" w:cs="Arial"/>
          <w:color w:val="000000"/>
          <w:sz w:val="20"/>
          <w:szCs w:val="20"/>
          <w:lang w:val="uk-UA"/>
        </w:rPr>
        <w:t>» 4 розряду.</w:t>
      </w:r>
    </w:p>
    <w:p w:rsidR="00464EE2" w:rsidRPr="00863153" w:rsidRDefault="00464EE2" w:rsidP="00863153">
      <w:pPr>
        <w:pStyle w:val="rtejustify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>З 2009 по 2010 роки працював на посаді оператор</w:t>
      </w:r>
      <w:r w:rsidR="002F1746" w:rsidRPr="00863153">
        <w:rPr>
          <w:rFonts w:ascii="Arial" w:hAnsi="Arial" w:cs="Arial"/>
          <w:color w:val="000000"/>
          <w:sz w:val="20"/>
          <w:szCs w:val="20"/>
          <w:lang w:val="uk-UA"/>
        </w:rPr>
        <w:t>а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товарн</w:t>
      </w:r>
      <w:r w:rsidR="002F1746" w:rsidRPr="00863153">
        <w:rPr>
          <w:rFonts w:ascii="Arial" w:hAnsi="Arial" w:cs="Arial"/>
          <w:color w:val="000000"/>
          <w:sz w:val="20"/>
          <w:szCs w:val="20"/>
          <w:lang w:val="uk-UA"/>
        </w:rPr>
        <w:t>ого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4 розряду </w:t>
      </w:r>
      <w:proofErr w:type="spellStart"/>
      <w:r w:rsidRPr="00863153">
        <w:rPr>
          <w:rFonts w:ascii="Arial" w:hAnsi="Arial" w:cs="Arial"/>
          <w:color w:val="000000"/>
          <w:sz w:val="20"/>
          <w:szCs w:val="20"/>
          <w:lang w:val="uk-UA"/>
        </w:rPr>
        <w:t>участк</w:t>
      </w:r>
      <w:r w:rsidR="002F1746" w:rsidRPr="00863153">
        <w:rPr>
          <w:rFonts w:ascii="Arial" w:hAnsi="Arial" w:cs="Arial"/>
          <w:color w:val="000000"/>
          <w:sz w:val="20"/>
          <w:szCs w:val="20"/>
          <w:lang w:val="uk-UA"/>
        </w:rPr>
        <w:t>у</w:t>
      </w:r>
      <w:proofErr w:type="spellEnd"/>
      <w:r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по виготовленню та </w:t>
      </w:r>
      <w:r w:rsidR="002F1746" w:rsidRPr="00863153">
        <w:rPr>
          <w:rFonts w:ascii="Arial" w:hAnsi="Arial" w:cs="Arial"/>
          <w:color w:val="000000"/>
          <w:sz w:val="20"/>
          <w:szCs w:val="20"/>
          <w:lang w:val="uk-UA"/>
        </w:rPr>
        <w:t>роз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>фасовці мастил ІІІ виробництва ПАТ «</w:t>
      </w:r>
      <w:proofErr w:type="spellStart"/>
      <w:r w:rsidRPr="00863153">
        <w:rPr>
          <w:rFonts w:ascii="Arial" w:hAnsi="Arial" w:cs="Arial"/>
          <w:color w:val="000000"/>
          <w:sz w:val="20"/>
          <w:szCs w:val="20"/>
          <w:lang w:val="uk-UA"/>
        </w:rPr>
        <w:t>Укртатнафта</w:t>
      </w:r>
      <w:proofErr w:type="spellEnd"/>
      <w:r w:rsidRPr="00863153">
        <w:rPr>
          <w:rFonts w:ascii="Arial" w:hAnsi="Arial" w:cs="Arial"/>
          <w:color w:val="000000"/>
          <w:sz w:val="20"/>
          <w:szCs w:val="20"/>
          <w:lang w:val="uk-UA"/>
        </w:rPr>
        <w:t>».</w:t>
      </w:r>
    </w:p>
    <w:p w:rsidR="00464EE2" w:rsidRPr="00863153" w:rsidRDefault="00464EE2" w:rsidP="00863153">
      <w:pPr>
        <w:pStyle w:val="rtejustify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З 2010 по 2015 роки </w:t>
      </w:r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обраний головою </w:t>
      </w:r>
      <w:proofErr w:type="spellStart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Демидівської</w:t>
      </w:r>
      <w:proofErr w:type="spellEnd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сільської ради Кременчуцького району, з 2016 по 2017 – заступник голови – </w:t>
      </w:r>
      <w:proofErr w:type="spellStart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в.о</w:t>
      </w:r>
      <w:proofErr w:type="spellEnd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. старости с. </w:t>
      </w:r>
      <w:proofErr w:type="spellStart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Демидівки</w:t>
      </w:r>
      <w:proofErr w:type="spellEnd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Омельницької</w:t>
      </w:r>
      <w:proofErr w:type="spellEnd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сільської ради Кременчуцького району та з 2017 по 2020 – заступник голови </w:t>
      </w:r>
      <w:proofErr w:type="spellStart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Омельницької</w:t>
      </w:r>
      <w:proofErr w:type="spellEnd"/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сільської ради Кременчуцького району.</w:t>
      </w:r>
    </w:p>
    <w:p w:rsidR="00464EE2" w:rsidRPr="00863153" w:rsidRDefault="00464EE2" w:rsidP="00863153">
      <w:pPr>
        <w:pStyle w:val="a6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>З квітня 20</w:t>
      </w:r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20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року пр</w:t>
      </w:r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изначений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на посад</w:t>
      </w:r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у голови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 xml:space="preserve"> Кременчуцької районної державної адміністрації.</w:t>
      </w:r>
    </w:p>
    <w:p w:rsidR="00464EE2" w:rsidRPr="00863153" w:rsidRDefault="00464EE2" w:rsidP="00863153">
      <w:pPr>
        <w:pStyle w:val="a6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>Депутатом не обира</w:t>
      </w:r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вся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464EE2" w:rsidRPr="00863153" w:rsidRDefault="00464EE2" w:rsidP="00863153">
      <w:pPr>
        <w:pStyle w:val="a6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>Позапартійн</w:t>
      </w:r>
      <w:r w:rsidR="00291939" w:rsidRPr="00863153">
        <w:rPr>
          <w:rFonts w:ascii="Arial" w:hAnsi="Arial" w:cs="Arial"/>
          <w:color w:val="000000"/>
          <w:sz w:val="20"/>
          <w:szCs w:val="20"/>
          <w:lang w:val="uk-UA"/>
        </w:rPr>
        <w:t>ий</w:t>
      </w:r>
      <w:r w:rsidRPr="00863153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464EE2" w:rsidRPr="00863153" w:rsidRDefault="00291939" w:rsidP="00863153">
      <w:pPr>
        <w:pStyle w:val="a6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>Одружений</w:t>
      </w:r>
      <w:r w:rsidR="00464EE2" w:rsidRPr="00863153">
        <w:rPr>
          <w:rFonts w:ascii="Arial" w:hAnsi="Arial" w:cs="Arial"/>
          <w:color w:val="000000"/>
          <w:sz w:val="20"/>
          <w:szCs w:val="20"/>
          <w:lang w:val="uk-UA"/>
        </w:rPr>
        <w:t>. Має одну дитину.</w:t>
      </w:r>
    </w:p>
    <w:p w:rsidR="00464EE2" w:rsidRPr="00863153" w:rsidRDefault="00464EE2" w:rsidP="00863153">
      <w:pPr>
        <w:pStyle w:val="a6"/>
        <w:shd w:val="clear" w:color="auto" w:fill="FFFFFF"/>
        <w:spacing w:before="0" w:beforeAutospacing="0" w:after="104" w:afterAutospacing="0" w:line="253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63153">
        <w:rPr>
          <w:rFonts w:ascii="Arial" w:hAnsi="Arial" w:cs="Arial"/>
          <w:color w:val="000000"/>
          <w:sz w:val="20"/>
          <w:szCs w:val="20"/>
          <w:lang w:val="uk-UA"/>
        </w:rPr>
        <w:t> </w:t>
      </w:r>
    </w:p>
    <w:p w:rsidR="00726CFD" w:rsidRDefault="00726CFD">
      <w:pPr>
        <w:rPr>
          <w:rFonts w:asciiTheme="minorHAnsi" w:hAnsiTheme="minorHAnsi"/>
        </w:rPr>
      </w:pPr>
    </w:p>
    <w:p w:rsidR="00726CFD" w:rsidRDefault="00726CFD">
      <w:pPr>
        <w:rPr>
          <w:rFonts w:asciiTheme="minorHAnsi" w:hAnsiTheme="minorHAnsi"/>
        </w:rPr>
      </w:pPr>
    </w:p>
    <w:p w:rsidR="00726CFD" w:rsidRDefault="00726CFD">
      <w:pPr>
        <w:rPr>
          <w:rFonts w:asciiTheme="minorHAnsi" w:hAnsiTheme="minorHAnsi"/>
        </w:rPr>
      </w:pPr>
    </w:p>
    <w:p w:rsidR="00726CFD" w:rsidRDefault="00726CFD">
      <w:pPr>
        <w:rPr>
          <w:rFonts w:asciiTheme="minorHAnsi" w:hAnsiTheme="minorHAnsi"/>
        </w:rPr>
      </w:pPr>
    </w:p>
    <w:p w:rsidR="00726CFD" w:rsidRDefault="00726CFD">
      <w:pPr>
        <w:rPr>
          <w:rFonts w:asciiTheme="minorHAnsi" w:hAnsiTheme="minorHAnsi"/>
        </w:rPr>
      </w:pPr>
    </w:p>
    <w:p w:rsidR="00726CFD" w:rsidRDefault="00726CFD">
      <w:pPr>
        <w:rPr>
          <w:rFonts w:asciiTheme="minorHAnsi" w:hAnsiTheme="minorHAnsi"/>
        </w:rPr>
      </w:pPr>
    </w:p>
    <w:sectPr w:rsidR="00726CFD" w:rsidSect="000029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D84"/>
    <w:multiLevelType w:val="hybridMultilevel"/>
    <w:tmpl w:val="B85E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B4F18"/>
    <w:multiLevelType w:val="multilevel"/>
    <w:tmpl w:val="32D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00329F"/>
    <w:rsid w:val="000029DB"/>
    <w:rsid w:val="0000329F"/>
    <w:rsid w:val="001041F6"/>
    <w:rsid w:val="00236120"/>
    <w:rsid w:val="002756E6"/>
    <w:rsid w:val="00291939"/>
    <w:rsid w:val="002F1746"/>
    <w:rsid w:val="003579B9"/>
    <w:rsid w:val="003873B4"/>
    <w:rsid w:val="003915A1"/>
    <w:rsid w:val="00395EE2"/>
    <w:rsid w:val="003E7FF1"/>
    <w:rsid w:val="00454129"/>
    <w:rsid w:val="00464EE2"/>
    <w:rsid w:val="004C7BAA"/>
    <w:rsid w:val="005512E5"/>
    <w:rsid w:val="00560948"/>
    <w:rsid w:val="00591230"/>
    <w:rsid w:val="007176B4"/>
    <w:rsid w:val="00726CFD"/>
    <w:rsid w:val="00782EF3"/>
    <w:rsid w:val="00863153"/>
    <w:rsid w:val="009729DE"/>
    <w:rsid w:val="00B10564"/>
    <w:rsid w:val="00B80AF1"/>
    <w:rsid w:val="00CD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0329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726CF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726C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726CF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0329F"/>
    <w:pPr>
      <w:spacing w:before="120"/>
      <w:ind w:firstLine="567"/>
    </w:pPr>
  </w:style>
  <w:style w:type="character" w:customStyle="1" w:styleId="st42">
    <w:name w:val="st42"/>
    <w:uiPriority w:val="99"/>
    <w:rsid w:val="005512E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26CF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26CF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26CF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6CFD"/>
    <w:rPr>
      <w:color w:val="0000FF"/>
      <w:u w:val="single"/>
    </w:rPr>
  </w:style>
  <w:style w:type="character" w:customStyle="1" w:styleId="recipeactions-action">
    <w:name w:val="recipeactions-action"/>
    <w:basedOn w:val="a0"/>
    <w:rsid w:val="00726CFD"/>
  </w:style>
  <w:style w:type="paragraph" w:customStyle="1" w:styleId="recipemeta-item">
    <w:name w:val="recipemeta-item"/>
    <w:basedOn w:val="a"/>
    <w:rsid w:val="00726CF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726CFD"/>
    <w:rPr>
      <w:b/>
      <w:bCs/>
    </w:rPr>
  </w:style>
  <w:style w:type="character" w:customStyle="1" w:styleId="recipeingredients-count">
    <w:name w:val="recipeingredients-count"/>
    <w:basedOn w:val="a0"/>
    <w:rsid w:val="00726CFD"/>
  </w:style>
  <w:style w:type="paragraph" w:styleId="a6">
    <w:name w:val="Normal (Web)"/>
    <w:basedOn w:val="a"/>
    <w:uiPriority w:val="99"/>
    <w:semiHidden/>
    <w:unhideWhenUsed/>
    <w:rsid w:val="00726CF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reparationstep-number">
    <w:name w:val="preparationstep-number"/>
    <w:basedOn w:val="a"/>
    <w:rsid w:val="00726CF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26C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CF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tejustify">
    <w:name w:val="rtejustify"/>
    <w:basedOn w:val="a"/>
    <w:rsid w:val="00464E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7" w:color="EEEEEE"/>
                                <w:right w:val="none" w:sz="0" w:space="0" w:color="auto"/>
                              </w:divBdr>
                              <w:divsChild>
                                <w:div w:id="11904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5754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4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7" w:color="EEEEEE"/>
                                <w:right w:val="none" w:sz="0" w:space="0" w:color="auto"/>
                              </w:divBdr>
                              <w:divsChild>
                                <w:div w:id="6457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9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2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97964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5F5F5"/>
                            <w:left w:val="none" w:sz="0" w:space="0" w:color="auto"/>
                            <w:bottom w:val="single" w:sz="4" w:space="0" w:color="F5F5F5"/>
                            <w:right w:val="none" w:sz="0" w:space="0" w:color="auto"/>
                          </w:divBdr>
                          <w:divsChild>
                            <w:div w:id="4559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4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1838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2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20654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39558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13842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0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7777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3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16251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1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10326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2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9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3760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2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531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EEEEE"/>
                            <w:right w:val="none" w:sz="0" w:space="0" w:color="auto"/>
                          </w:divBdr>
                          <w:divsChild>
                            <w:div w:id="2036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8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CE56-DE50-4C64-B161-F3BE995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Tsipiniuk</dc:creator>
  <cp:lastModifiedBy>User</cp:lastModifiedBy>
  <cp:revision>12</cp:revision>
  <dcterms:created xsi:type="dcterms:W3CDTF">2019-11-14T14:43:00Z</dcterms:created>
  <dcterms:modified xsi:type="dcterms:W3CDTF">2020-05-13T12:45:00Z</dcterms:modified>
</cp:coreProperties>
</file>