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ADA" w:rsidRDefault="00D26ADA" w:rsidP="0054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06D3" w:rsidRDefault="001106D3" w:rsidP="004345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345AF" w:rsidRPr="004345AF" w:rsidRDefault="004345AF" w:rsidP="004345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5AF">
        <w:rPr>
          <w:rFonts w:ascii="Times New Roman" w:eastAsia="Calibri" w:hAnsi="Times New Roman" w:cs="Times New Roman"/>
          <w:sz w:val="28"/>
          <w:szCs w:val="28"/>
        </w:rPr>
        <w:t>Перелік</w:t>
      </w:r>
    </w:p>
    <w:p w:rsidR="004345AF" w:rsidRPr="004345AF" w:rsidRDefault="004345AF" w:rsidP="004345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345AF">
        <w:rPr>
          <w:rFonts w:ascii="Times New Roman" w:eastAsia="Calibri" w:hAnsi="Times New Roman" w:cs="Times New Roman"/>
          <w:sz w:val="28"/>
          <w:szCs w:val="28"/>
        </w:rPr>
        <w:t>фондів, які  зберігаються  в  архівному  відділі  Кременчуцької  райдержадміністрації  станом  на  01.04.2019 року</w:t>
      </w:r>
    </w:p>
    <w:p w:rsidR="004345AF" w:rsidRPr="004345AF" w:rsidRDefault="004345AF" w:rsidP="004345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tblpY="1"/>
        <w:tblOverlap w:val="never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0"/>
        <w:gridCol w:w="6732"/>
        <w:gridCol w:w="1490"/>
      </w:tblGrid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   фонду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Виконавчий комітет  Кременчуцької  районної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0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Районна  планова  комісія  виконавчого  комітету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Кременчуцької районної Ради 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Фінансовий відділ виконавчого  комітету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Кременчуцької  районної Ради 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 народної освіти виконавчого  комітету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Кременчуцької  районної Ради 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94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 автомобільного транспорту і шосейних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доріг виконавчого  комітету Кременчуцької </w:t>
            </w:r>
          </w:p>
          <w:p w:rsidR="008A2DCA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районної Ради 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Кременчуцьке районне  споживче товариство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Кременчуцький районний  відділ  статистики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Рокитнянська птахофабрика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Ялинцівської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Білецьківської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Пришибської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  сільська  рада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Омельницької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Кам'янопотоківської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  Ради 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Червонознам'янської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  Ради 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Піщанської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 Ради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депутаів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Рокитненської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 ім. Кірова   (КСП ім. Кірова) с. Бондарі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ім.Хрущова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із 1964 року колгосп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ім.Ватутінас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Пришиб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 ”Іскра  Леніна” с. Недогарки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  ім. Шевченка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ім. Леніна  (КСП ім. Леніна)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Недогарківської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депутатів 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 Щорса  с. Кам'яні  Потоки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 ім. Мічуріна (КСП "Дніпро",СК "Дніпро"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Піщане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 "Промінь Леніна"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Омельник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 "40-річчя Жовтня" 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Білецьківка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”Маяк”  (КСП  ”Маяк”) с. Ялинці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ХХ11 з'їзду КПРС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Підлужжя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 ”Ленінський  шлях” ( КСП  агрофірми  ”Світанок”) с. Вільна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Терещківка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 "Більшовик"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Чечелево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 "Україна" (КСП  ”Україна”, ПСП "Україна")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ім. Орджонікідзе с. Дзержинське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 "Дніпро"  с. К.Потоки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Рибколгосп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ім. Орджонікідзе 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Келеберда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Кременчуцьке виробниче колгоспно-радгоспне управління (управління  сільського  господарства)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Кременчуцька центральна  районна  лікарня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7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Колгосп  ім. Куйбишева, (КСП  ”Колос”)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ім. Карла Маркса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ім. Петровського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Гориславці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Відділ культури виконавчого  комітету Кременчуцькоїрайонної Ради депутатів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56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Кременчуцький райком  профспілки  </w:t>
            </w:r>
          </w:p>
          <w:p w:rsidR="00217F46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медичних працівників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Радгосп  ім. Ватутіна (КСП  ім. Ватутіна)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 Пришиб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36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Радгосп  ”Кременчуцький”(КСП ”Кременчуцьке”)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Омельник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32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E4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Радгосп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”Більшовик”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(КСП 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”Нива”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</w:t>
            </w: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Білецьківка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8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E4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Радгосп  ім. Щорса  (КСП  ім. Щорса, СК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ім.Щорса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ТОВ  "Миколи  Щорса"  с. Кам'яні Потоки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Запсільської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сільської  Ради народних  депутатів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Кременчуцький райком профспілки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 сільського  господарства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Кременчуцький райком профспілки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працівників освіти, вищої школи та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наукових установ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Колгосп "Дружба"  (КСП ”Дружба”,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СК "Дружба"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Риболовецький колгосп ім. Кагановича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Крюків на Дніпрі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Рублівськийдержлісорозсадник</w:t>
            </w:r>
            <w:proofErr w:type="spellEnd"/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РублівкаГлобинський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район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Майбородівської</w:t>
            </w:r>
            <w:proofErr w:type="spellEnd"/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сільської  Ради  депутатів трудящих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98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Радгосп  ім. 60-річчя Великої Жовтневої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соціалістичної революції,(КСП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”Майбородівське”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Майбородівка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Кременчуцький районний комітет</w:t>
            </w:r>
          </w:p>
          <w:p w:rsidR="001106D3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народного контролю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Прокуратура  Кременчуцького  району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Кременчуцький райком профспілки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працівників державних  установ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Редакція  газети  ”Перемога”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Кременчуцьке районне об'єднання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"Сільгосптехніка"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Риболовецький колгосп 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”Верхнєдніпровець”</w:t>
            </w:r>
            <w:proofErr w:type="spellEnd"/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Кременчуцьке  лісове  господарство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Радгосп  ”Рокитнянський” (КСП ”Рокитнянське”)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Рокитне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Радгосп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ім.Петровського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(Агрофірма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”Промінь”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с.Гориславці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Кременчуцький райком профспілки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працівників держторгівлі і споживчої кооперації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Кобелячківської</w:t>
            </w:r>
            <w:proofErr w:type="spellEnd"/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сільської  Ради народних депутатів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Кременчуцька районна державна адміністрація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Демидівської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народних депутатів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1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Виконавчий комітет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Гориславської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сільської Ради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народних  депутатів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Державна податкова інспекціяКременчуцького району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DE4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Келебердянська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рада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народнихдепутатів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Білецьківська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Кременчуцького району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Бондарівська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Гориславська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Демидівська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Запсільська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Келебердянська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Кобелячківська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Кам'янопотоківська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Максимівська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Недогарківська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Піщанська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Рокитненська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Потоківська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Пришибська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Червонознам’янська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Ялинцівська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сільська виборча 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Салівська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сільська  виборча 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Кременчуцька  районна територіальна 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виборча 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Омельницька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сільська виборча 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Майбородівська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сільська виборча  комісія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08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сільськогосподарське підприємство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(ПСП) ”Світанок” с. Вільна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Терешківка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Сільськогосподарський  кооператив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(СК) ”Маяк”  с. Ялинці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54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97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Приватне сільськогосподарське 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підприємство (ПСП) ”Маяк” с. Ялинці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71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Приватне сільськогосподарське підприємство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псп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”Майбородівське”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Майбородівка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589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 обмеженою  відповідальністю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(ТОВ) ”Білецьківське-1”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Товариство з обмеженою відповідальністю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(ТОВ)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”Білецьківське”</w:t>
            </w:r>
            <w:proofErr w:type="spellEnd"/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Сільськогосподарський кооператив 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(СК) ”Дружба”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Служба в справах дітей Кременчуцької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райдержадміністрації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90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Окружна виборча комісія з виборів народних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депутатів України одномандатного виборчого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округу № </w:t>
            </w:r>
            <w:smartTag w:uri="urn:schemas-microsoft-com:office:smarttags" w:element="metricconverter">
              <w:smartTagPr>
                <w:attr w:name="ProductID" w:val="146 м"/>
              </w:smartTagPr>
              <w:r w:rsidRPr="004345A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146 </w:t>
              </w:r>
              <w:proofErr w:type="spellStart"/>
              <w:r w:rsidRPr="004345A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</w:t>
              </w:r>
            </w:smartTag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.Кременчук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28 жовтня 2012 р.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Окружна виборча комісія з виборів Президента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України ТВО № </w:t>
            </w:r>
            <w:smartTag w:uri="urn:schemas-microsoft-com:office:smarttags" w:element="metricconverter">
              <w:smartTagPr>
                <w:attr w:name="ProductID" w:val="148 м"/>
              </w:smartTagPr>
              <w:r w:rsidRPr="004345A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 xml:space="preserve">148 </w:t>
              </w:r>
              <w:proofErr w:type="spellStart"/>
              <w:r w:rsidRPr="004345AF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м</w:t>
              </w:r>
            </w:smartTag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.Кременчук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25 травня 2014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1001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Окружна виборча комісія з позачергових виборів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народ них депутатів в/о № 146 м. Кременчук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26жовтня 2014 р.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Кременчуцький  районний  суд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Кременчуцьке  районне управління юстиції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64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Управління  ветеринарної медицини в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Кременчуцькому районі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345AF" w:rsidRPr="004345AF" w:rsidTr="001106D3">
        <w:trPr>
          <w:trHeight w:val="533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6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Відділ </w:t>
            </w:r>
            <w:proofErr w:type="spellStart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Держгеокадастру</w:t>
            </w:r>
            <w:proofErr w:type="spellEnd"/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 Кременчуцькому  </w:t>
            </w:r>
          </w:p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345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районі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5AF" w:rsidRPr="004345AF" w:rsidRDefault="004345AF" w:rsidP="001106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345AF" w:rsidRPr="004345AF" w:rsidRDefault="004345AF" w:rsidP="0043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4345AF" w:rsidRDefault="004345AF" w:rsidP="0043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4345AF" w:rsidRDefault="004345AF" w:rsidP="0043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4345AF" w:rsidRDefault="004345AF" w:rsidP="004345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DE4" w:rsidRDefault="00510DE4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4345AF" w:rsidRDefault="004345AF" w:rsidP="004345AF">
      <w:pPr>
        <w:tabs>
          <w:tab w:val="left" w:pos="401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4345AF" w:rsidRDefault="004345AF" w:rsidP="0043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4345AF" w:rsidRDefault="004345AF" w:rsidP="0043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45AF" w:rsidRPr="004345AF" w:rsidRDefault="004345AF" w:rsidP="004345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61BB" w:rsidRPr="00D964EB" w:rsidRDefault="00EE61BB" w:rsidP="005430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E61BB" w:rsidRPr="00D964EB" w:rsidSect="00F80F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C64E9"/>
    <w:multiLevelType w:val="multilevel"/>
    <w:tmpl w:val="294E1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FDE"/>
    <w:rsid w:val="001106D3"/>
    <w:rsid w:val="00217F46"/>
    <w:rsid w:val="004345AF"/>
    <w:rsid w:val="00510DE4"/>
    <w:rsid w:val="0054308E"/>
    <w:rsid w:val="005643F0"/>
    <w:rsid w:val="007407B5"/>
    <w:rsid w:val="007779A7"/>
    <w:rsid w:val="007D6B5C"/>
    <w:rsid w:val="00830A8F"/>
    <w:rsid w:val="008A2DCA"/>
    <w:rsid w:val="008C5A8B"/>
    <w:rsid w:val="00B84FEF"/>
    <w:rsid w:val="00D26ADA"/>
    <w:rsid w:val="00D964EB"/>
    <w:rsid w:val="00DC51D6"/>
    <w:rsid w:val="00E2354E"/>
    <w:rsid w:val="00E7375D"/>
    <w:rsid w:val="00EB0FDE"/>
    <w:rsid w:val="00EE61BB"/>
    <w:rsid w:val="00F80F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7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737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Admin</cp:lastModifiedBy>
  <cp:revision>2</cp:revision>
  <dcterms:created xsi:type="dcterms:W3CDTF">2019-04-10T14:23:00Z</dcterms:created>
  <dcterms:modified xsi:type="dcterms:W3CDTF">2019-04-10T14:23:00Z</dcterms:modified>
</cp:coreProperties>
</file>